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127D8" w:rsidRDefault="00D36F0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Porz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dek obrad Walnego Zebrania Polskiej Rady Muzycznej 14 czerwca 2019 r.</w:t>
      </w:r>
    </w:p>
    <w:p w:rsidR="006127D8" w:rsidRDefault="006127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27D8" w:rsidRDefault="00D36F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>
        <w:rPr>
          <w:rFonts w:ascii="Times New Roman" w:hAnsi="Times New Roman"/>
          <w:sz w:val="24"/>
          <w:szCs w:val="24"/>
        </w:rPr>
        <w:tab/>
        <w:t>Otwarcie obrad i wyb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 Przewodnicz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oraz Sekretarza Walnego Zebrania,</w:t>
      </w:r>
    </w:p>
    <w:p w:rsidR="006127D8" w:rsidRDefault="00D36F0B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Uchwalenie porz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dku obrad,</w:t>
      </w:r>
    </w:p>
    <w:p w:rsidR="006127D8" w:rsidRDefault="00D36F0B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ust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prezesa Polskiej Rady Muzycznej,</w:t>
      </w:r>
    </w:p>
    <w:p w:rsidR="006127D8" w:rsidRDefault="00D36F0B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sekretarza Zarz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du Polskiej Rady Muzycznej,</w:t>
      </w:r>
    </w:p>
    <w:p w:rsidR="006127D8" w:rsidRDefault="00D36F0B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dyrektora Fundacji Polskiej Rady Muzycznej,</w:t>
      </w:r>
    </w:p>
    <w:p w:rsidR="006127D8" w:rsidRDefault="00D36F0B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Dyskusja nad sprawozdaniami,</w:t>
      </w:r>
    </w:p>
    <w:p w:rsidR="006127D8" w:rsidRDefault="00D36F0B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cie sprawozda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i udzielenie absolutorium ust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 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onkom Zarz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du Polskiej Rady Muzycznej,</w:t>
      </w:r>
    </w:p>
    <w:p w:rsidR="006127D8" w:rsidRDefault="00D36F0B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 WZ P</w:t>
      </w:r>
      <w:r>
        <w:rPr>
          <w:rFonts w:ascii="Times New Roman" w:hAnsi="Times New Roman"/>
          <w:sz w:val="24"/>
          <w:szCs w:val="24"/>
        </w:rPr>
        <w:t>RM w sprawie zmiany tekstu porozumienia o powo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aniu PRM</w:t>
      </w:r>
    </w:p>
    <w:p w:rsidR="006127D8" w:rsidRDefault="00D36F0B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i 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osowanie nad przyj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ciem nowych 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Polskiej Rady Muzycznej</w:t>
      </w:r>
    </w:p>
    <w:p w:rsidR="006127D8" w:rsidRDefault="00D36F0B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projektu statutu Stowarzyszenia Polskiej Rady Muzycznej oraz uchwa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o powo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aniu </w:t>
      </w:r>
      <w:r>
        <w:rPr>
          <w:rFonts w:ascii="Times New Roman" w:hAnsi="Times New Roman"/>
          <w:sz w:val="24"/>
          <w:szCs w:val="24"/>
        </w:rPr>
        <w:t>Stowarzyszenia Polskiej Rady Muzycznej,</w:t>
      </w:r>
    </w:p>
    <w:p w:rsidR="006127D8" w:rsidRDefault="00D36F0B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Dyskusja nad projektem,</w:t>
      </w:r>
    </w:p>
    <w:p w:rsidR="006127D8" w:rsidRDefault="00D36F0B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osowanie nad utworzeniem stowarzyszenia Polskiej Rady Muzycznej</w:t>
      </w:r>
    </w:p>
    <w:p w:rsidR="006127D8" w:rsidRDefault="00D36F0B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 Komisji Skrutacyjnej</w:t>
      </w:r>
    </w:p>
    <w:p w:rsidR="006127D8" w:rsidRDefault="00D36F0B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oszenie kandydat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na prezesa Polskiej Rady Muzycznej,</w:t>
      </w:r>
    </w:p>
    <w:p w:rsidR="006127D8" w:rsidRDefault="00D36F0B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 prezesa Polskiej Rady Muzycznej,</w:t>
      </w:r>
    </w:p>
    <w:p w:rsidR="006127D8" w:rsidRDefault="00D36F0B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oszenie kandydat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na 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Zarz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du Polskiej Rady Muzycznej,</w:t>
      </w:r>
    </w:p>
    <w:p w:rsidR="006127D8" w:rsidRDefault="00D36F0B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 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Zarz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du Polskiej Rady Muzycznej,</w:t>
      </w:r>
    </w:p>
    <w:p w:rsidR="006127D8" w:rsidRDefault="00D36F0B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Wolne wnioski,</w:t>
      </w:r>
    </w:p>
    <w:p w:rsidR="006127D8" w:rsidRDefault="00D36F0B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Zamkni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cie obrad.</w:t>
      </w:r>
    </w:p>
    <w:p w:rsidR="006127D8" w:rsidRDefault="006127D8">
      <w:pPr>
        <w:spacing w:after="0"/>
        <w:ind w:left="12" w:hanging="12"/>
        <w:rPr>
          <w:rFonts w:ascii="Times New Roman" w:eastAsia="Times New Roman" w:hAnsi="Times New Roman" w:cs="Times New Roman"/>
          <w:sz w:val="24"/>
          <w:szCs w:val="24"/>
        </w:rPr>
      </w:pPr>
    </w:p>
    <w:p w:rsidR="006127D8" w:rsidRDefault="006127D8">
      <w:pPr>
        <w:spacing w:after="0"/>
        <w:ind w:left="12" w:hanging="12"/>
        <w:rPr>
          <w:rFonts w:ascii="Times New Roman" w:eastAsia="Times New Roman" w:hAnsi="Times New Roman" w:cs="Times New Roman"/>
          <w:sz w:val="24"/>
          <w:szCs w:val="24"/>
        </w:rPr>
      </w:pPr>
    </w:p>
    <w:p w:rsidR="006127D8" w:rsidRDefault="006127D8">
      <w:pPr>
        <w:spacing w:after="0"/>
        <w:ind w:left="12" w:hanging="12"/>
        <w:rPr>
          <w:rFonts w:ascii="Times New Roman" w:eastAsia="Times New Roman" w:hAnsi="Times New Roman" w:cs="Times New Roman"/>
          <w:sz w:val="24"/>
          <w:szCs w:val="24"/>
        </w:rPr>
      </w:pPr>
    </w:p>
    <w:p w:rsidR="006127D8" w:rsidRDefault="006127D8">
      <w:pPr>
        <w:spacing w:after="0"/>
        <w:ind w:left="12" w:hanging="12"/>
        <w:rPr>
          <w:rFonts w:ascii="Times New Roman" w:eastAsia="Times New Roman" w:hAnsi="Times New Roman" w:cs="Times New Roman"/>
          <w:sz w:val="24"/>
          <w:szCs w:val="24"/>
        </w:rPr>
      </w:pPr>
    </w:p>
    <w:p w:rsidR="006127D8" w:rsidRDefault="006127D8">
      <w:pPr>
        <w:spacing w:after="0"/>
        <w:ind w:left="12" w:hanging="12"/>
        <w:rPr>
          <w:rFonts w:ascii="Times New Roman" w:eastAsia="Times New Roman" w:hAnsi="Times New Roman" w:cs="Times New Roman"/>
          <w:sz w:val="24"/>
          <w:szCs w:val="24"/>
        </w:rPr>
      </w:pPr>
    </w:p>
    <w:p w:rsidR="006127D8" w:rsidRDefault="006127D8">
      <w:pPr>
        <w:spacing w:after="0"/>
        <w:ind w:left="12" w:hanging="12"/>
        <w:rPr>
          <w:rFonts w:ascii="Times New Roman" w:eastAsia="Times New Roman" w:hAnsi="Times New Roman" w:cs="Times New Roman"/>
          <w:sz w:val="24"/>
          <w:szCs w:val="24"/>
        </w:rPr>
      </w:pPr>
    </w:p>
    <w:p w:rsidR="006127D8" w:rsidRDefault="006127D8">
      <w:pPr>
        <w:spacing w:after="0"/>
        <w:ind w:left="12" w:hanging="12"/>
        <w:rPr>
          <w:rFonts w:ascii="Times New Roman" w:eastAsia="Times New Roman" w:hAnsi="Times New Roman" w:cs="Times New Roman"/>
          <w:sz w:val="24"/>
          <w:szCs w:val="24"/>
        </w:rPr>
      </w:pPr>
    </w:p>
    <w:p w:rsidR="006127D8" w:rsidRDefault="006127D8">
      <w:pPr>
        <w:spacing w:after="0"/>
        <w:ind w:left="12" w:hanging="12"/>
        <w:rPr>
          <w:rFonts w:ascii="Times New Roman" w:eastAsia="Times New Roman" w:hAnsi="Times New Roman" w:cs="Times New Roman"/>
          <w:sz w:val="24"/>
          <w:szCs w:val="24"/>
        </w:rPr>
      </w:pPr>
    </w:p>
    <w:p w:rsidR="006127D8" w:rsidRDefault="00D36F0B">
      <w:pPr>
        <w:spacing w:after="0"/>
        <w:ind w:left="12" w:hanging="12"/>
        <w:jc w:val="center"/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6127D8" w:rsidRDefault="00D36F0B">
      <w:pPr>
        <w:spacing w:after="0"/>
        <w:ind w:left="12" w:hanging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PROTOK</w:t>
      </w:r>
      <w:r>
        <w:rPr>
          <w:rFonts w:ascii="Times New Roman" w:hAnsi="Times New Roman"/>
          <w:b/>
          <w:bCs/>
          <w:sz w:val="24"/>
          <w:szCs w:val="24"/>
        </w:rPr>
        <w:t xml:space="preserve">ÓŁ </w:t>
      </w:r>
      <w:r>
        <w:rPr>
          <w:rFonts w:ascii="Times New Roman" w:hAnsi="Times New Roman"/>
          <w:b/>
          <w:bCs/>
          <w:sz w:val="24"/>
          <w:szCs w:val="24"/>
        </w:rPr>
        <w:t>Z WALNEGO ZEBRANIA CZ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ONK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POLSKIEJ RADY MUZYCZNEJ</w:t>
      </w:r>
    </w:p>
    <w:p w:rsidR="006127D8" w:rsidRDefault="00D36F0B">
      <w:pPr>
        <w:spacing w:after="0"/>
        <w:ind w:left="12" w:hanging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14 czerwca 2019 r., Narodowy </w:t>
      </w:r>
      <w:r>
        <w:rPr>
          <w:rFonts w:ascii="Times New Roman" w:hAnsi="Times New Roman"/>
          <w:b/>
          <w:bCs/>
          <w:sz w:val="24"/>
          <w:szCs w:val="24"/>
        </w:rPr>
        <w:t>Instytut Fryderyka Chopina</w:t>
      </w:r>
    </w:p>
    <w:p w:rsidR="006127D8" w:rsidRDefault="006127D8">
      <w:pPr>
        <w:spacing w:after="0"/>
        <w:ind w:left="12" w:hanging="12"/>
        <w:rPr>
          <w:rFonts w:ascii="Times New Roman" w:eastAsia="Times New Roman" w:hAnsi="Times New Roman" w:cs="Times New Roman"/>
          <w:sz w:val="24"/>
          <w:szCs w:val="24"/>
        </w:rPr>
      </w:pPr>
    </w:p>
    <w:p w:rsidR="006127D8" w:rsidRDefault="00D36F0B">
      <w:pPr>
        <w:spacing w:after="0"/>
        <w:ind w:left="12" w:hanging="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Dnia 14 czerwca 2019 w Narodowym Instytucie Fryderyka Chopina o godz. 11 rozpocz</w:t>
      </w:r>
      <w:r>
        <w:rPr>
          <w:rFonts w:ascii="Times New Roman" w:hAnsi="Times New Roman"/>
          <w:sz w:val="24"/>
          <w:szCs w:val="24"/>
        </w:rPr>
        <w:t>ęł</w:t>
      </w:r>
      <w:r>
        <w:rPr>
          <w:rFonts w:ascii="Times New Roman" w:hAnsi="Times New Roman"/>
          <w:sz w:val="24"/>
          <w:szCs w:val="24"/>
        </w:rPr>
        <w:t>o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Walne Zebranie 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Polskiej Rady Muzycznej. Walne Zebranie zwo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Prezes Grzegorz Michalski zgodnie z Porozumieniem z dnia 15 lutego 20</w:t>
      </w:r>
      <w:r>
        <w:rPr>
          <w:rFonts w:ascii="Times New Roman" w:hAnsi="Times New Roman"/>
          <w:sz w:val="24"/>
          <w:szCs w:val="24"/>
        </w:rPr>
        <w:t>01 roku o powo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aniu Polskiej Rady Muzycznej.</w:t>
      </w:r>
    </w:p>
    <w:p w:rsidR="006127D8" w:rsidRDefault="006127D8">
      <w:pPr>
        <w:spacing w:after="0"/>
        <w:ind w:left="12" w:hanging="12"/>
        <w:rPr>
          <w:rFonts w:ascii="Times New Roman" w:eastAsia="Times New Roman" w:hAnsi="Times New Roman" w:cs="Times New Roman"/>
          <w:sz w:val="24"/>
          <w:szCs w:val="24"/>
        </w:rPr>
      </w:pPr>
    </w:p>
    <w:p w:rsidR="006127D8" w:rsidRDefault="00D36F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Walne zebranie otworzy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 xml:space="preserve">prezes Grzegorz Michalski </w:t>
      </w:r>
      <w:r w:rsidR="009E28C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zaproponowa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wyb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 przewodnicz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obrad, zg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aszaj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 na to miejsce kandydatur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Krzysztof</w:t>
      </w:r>
      <w:r w:rsidR="009E28C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Knittla. Jednocze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nie zapropon</w:t>
      </w:r>
      <w:r>
        <w:rPr>
          <w:rFonts w:ascii="Times New Roman" w:hAnsi="Times New Roman"/>
          <w:sz w:val="24"/>
          <w:szCs w:val="24"/>
        </w:rPr>
        <w:t>owano wyb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r sekretarza obrad, </w:t>
      </w:r>
      <w:r w:rsidR="009E28C7">
        <w:rPr>
          <w:rFonts w:ascii="Times New Roman" w:hAnsi="Times New Roman"/>
          <w:sz w:val="24"/>
          <w:szCs w:val="24"/>
        </w:rPr>
        <w:t>proponując tę rolę</w:t>
      </w:r>
      <w:r>
        <w:rPr>
          <w:rFonts w:ascii="Times New Roman" w:hAnsi="Times New Roman"/>
          <w:sz w:val="24"/>
          <w:szCs w:val="24"/>
        </w:rPr>
        <w:t xml:space="preserve"> Wojciech</w:t>
      </w:r>
      <w:r w:rsidR="009E28C7">
        <w:rPr>
          <w:rFonts w:ascii="Times New Roman" w:hAnsi="Times New Roman"/>
          <w:sz w:val="24"/>
          <w:szCs w:val="24"/>
        </w:rPr>
        <w:t>owi</w:t>
      </w:r>
      <w:r>
        <w:rPr>
          <w:rFonts w:ascii="Times New Roman" w:hAnsi="Times New Roman"/>
          <w:sz w:val="24"/>
          <w:szCs w:val="24"/>
        </w:rPr>
        <w:t xml:space="preserve"> Walczak</w:t>
      </w:r>
      <w:r w:rsidR="009E28C7">
        <w:rPr>
          <w:rFonts w:ascii="Times New Roman" w:hAnsi="Times New Roman"/>
          <w:sz w:val="24"/>
          <w:szCs w:val="24"/>
        </w:rPr>
        <w:t>owi</w:t>
      </w:r>
      <w:r>
        <w:rPr>
          <w:rFonts w:ascii="Times New Roman" w:hAnsi="Times New Roman"/>
          <w:sz w:val="24"/>
          <w:szCs w:val="24"/>
        </w:rPr>
        <w:t>. W 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osowaniu jawnym za przyj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ciem proponowanych kandydatur 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osowa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 15, 0 przeciw, a 4 osoby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wstrzyma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y.</w:t>
      </w:r>
    </w:p>
    <w:p w:rsidR="006127D8" w:rsidRDefault="00D36F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Nowo wybrany przewodnicz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przedstawi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proponowany porz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dek </w:t>
      </w:r>
      <w:r>
        <w:rPr>
          <w:rFonts w:ascii="Times New Roman" w:hAnsi="Times New Roman"/>
          <w:sz w:val="24"/>
          <w:szCs w:val="24"/>
        </w:rPr>
        <w:t>obrad,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ry nast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pnie zosta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przyj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ty jednog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nie.</w:t>
      </w:r>
    </w:p>
    <w:p w:rsidR="006127D8" w:rsidRDefault="00D36F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uchwalonym porz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dkiem obrad Przewodnicz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poprosi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o sprawozdanie ust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prezesa PRM. Ust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 prezes </w:t>
      </w:r>
      <w:r>
        <w:rPr>
          <w:rFonts w:ascii="Times New Roman" w:hAnsi="Times New Roman"/>
          <w:sz w:val="24"/>
          <w:szCs w:val="24"/>
        </w:rPr>
        <w:t>Grzegorz Michalski 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sprawozdanie w formie 5 minutowej wypowiedzi.</w:t>
      </w:r>
    </w:p>
    <w:p w:rsidR="006127D8" w:rsidRDefault="00D36F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pn</w:t>
      </w:r>
      <w:r>
        <w:rPr>
          <w:rFonts w:ascii="Times New Roman" w:hAnsi="Times New Roman"/>
          <w:sz w:val="24"/>
          <w:szCs w:val="24"/>
        </w:rPr>
        <w:t>ym punktem porz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dku obrad by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 sprawozdanie ust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sekretarza PRM</w:t>
      </w:r>
      <w:r w:rsidR="009E28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Wojciech</w:t>
      </w:r>
      <w:r w:rsidR="009E28C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Walczak</w:t>
      </w:r>
      <w:r w:rsidR="009E28C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ry w 20 minutowej prezentacji pokaza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 xml:space="preserve">dwa lata pracy PRM nad programem Grajmy w </w:t>
      </w:r>
      <w:proofErr w:type="gramStart"/>
      <w:r>
        <w:rPr>
          <w:rFonts w:ascii="Times New Roman" w:hAnsi="Times New Roman"/>
          <w:sz w:val="24"/>
          <w:szCs w:val="24"/>
        </w:rPr>
        <w:t>szkole!.</w:t>
      </w:r>
      <w:proofErr w:type="gramEnd"/>
    </w:p>
    <w:p w:rsidR="006127D8" w:rsidRDefault="00D36F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kolejnym punkcie obrad nast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 sprawozdanie dyrektor</w:t>
      </w:r>
      <w:r>
        <w:rPr>
          <w:rFonts w:ascii="Times New Roman" w:hAnsi="Times New Roman"/>
          <w:sz w:val="24"/>
          <w:szCs w:val="24"/>
        </w:rPr>
        <w:t xml:space="preserve"> Fundacji PRM </w:t>
      </w:r>
      <w:r w:rsidR="009E28C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Joanny </w:t>
      </w:r>
      <w:proofErr w:type="spellStart"/>
      <w:r>
        <w:rPr>
          <w:rFonts w:ascii="Times New Roman" w:hAnsi="Times New Roman"/>
          <w:sz w:val="24"/>
          <w:szCs w:val="24"/>
        </w:rPr>
        <w:t>Grotkowskiej</w:t>
      </w:r>
      <w:proofErr w:type="spellEnd"/>
      <w:r>
        <w:rPr>
          <w:rFonts w:ascii="Times New Roman" w:hAnsi="Times New Roman"/>
          <w:sz w:val="24"/>
          <w:szCs w:val="24"/>
        </w:rPr>
        <w:t>,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ra w 10 minutowym przem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wieniu skupi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na mi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dzynarodowej wsp</w:t>
      </w:r>
      <w:r>
        <w:rPr>
          <w:rFonts w:ascii="Times New Roman" w:hAnsi="Times New Roman"/>
          <w:sz w:val="24"/>
          <w:szCs w:val="24"/>
        </w:rPr>
        <w:t>ół</w:t>
      </w:r>
      <w:r>
        <w:rPr>
          <w:rFonts w:ascii="Times New Roman" w:hAnsi="Times New Roman"/>
          <w:sz w:val="24"/>
          <w:szCs w:val="24"/>
        </w:rPr>
        <w:t>pracy PRM, pozosta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ych realizowanych programach oraz sytuacji finansowej Fundacji.</w:t>
      </w:r>
    </w:p>
    <w:p w:rsidR="006127D8" w:rsidRDefault="00D36F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czeniu sprawozdania dyrektor</w:t>
      </w:r>
      <w:r>
        <w:rPr>
          <w:rFonts w:ascii="Times New Roman" w:hAnsi="Times New Roman"/>
          <w:sz w:val="24"/>
          <w:szCs w:val="24"/>
        </w:rPr>
        <w:t xml:space="preserve"> fundacji PRM Przewodnicz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otworzy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dyskusj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nad sprawozdaniami. Jako pierwsza 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 zabra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Joanna Wnuk-Nazarowa dzi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kuj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 ust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cemu zarz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dowi za prac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Piotr Rodowicz wyrazi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os poparcia dla idei Grajmy w </w:t>
      </w:r>
      <w:r w:rsidR="009E28C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zkole! </w:t>
      </w:r>
      <w:r w:rsidR="009E28C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zaoferowa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 xml:space="preserve">pomoc PSJ w </w:t>
      </w:r>
      <w:r>
        <w:rPr>
          <w:rFonts w:ascii="Times New Roman" w:hAnsi="Times New Roman"/>
          <w:sz w:val="24"/>
          <w:szCs w:val="24"/>
        </w:rPr>
        <w:t>rozszerzaniu programu na pracownie muzyki rozrywkowej i jazzu. Analogiczn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gotowo</w:t>
      </w:r>
      <w:r>
        <w:rPr>
          <w:rFonts w:ascii="Times New Roman" w:hAnsi="Times New Roman"/>
          <w:sz w:val="24"/>
          <w:szCs w:val="24"/>
        </w:rPr>
        <w:t>ść</w:t>
      </w:r>
      <w:r>
        <w:rPr>
          <w:rFonts w:ascii="Times New Roman" w:hAnsi="Times New Roman"/>
          <w:sz w:val="24"/>
          <w:szCs w:val="24"/>
        </w:rPr>
        <w:t>, z zakresu muzyki wsp</w:t>
      </w:r>
      <w:r>
        <w:rPr>
          <w:rFonts w:ascii="Times New Roman" w:hAnsi="Times New Roman"/>
          <w:sz w:val="24"/>
          <w:szCs w:val="24"/>
        </w:rPr>
        <w:t>ół</w:t>
      </w:r>
      <w:r>
        <w:rPr>
          <w:rFonts w:ascii="Times New Roman" w:hAnsi="Times New Roman"/>
          <w:sz w:val="24"/>
          <w:szCs w:val="24"/>
        </w:rPr>
        <w:t>czesnej, po uprzedni</w:t>
      </w:r>
      <w:r w:rsidR="009E28C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 zapytaniu o spos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b programowania pracowni, zadeklarowa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 xml:space="preserve">w imieniu ZKP </w:t>
      </w:r>
      <w:r>
        <w:rPr>
          <w:rFonts w:ascii="Times New Roman" w:hAnsi="Times New Roman"/>
          <w:sz w:val="24"/>
          <w:szCs w:val="24"/>
        </w:rPr>
        <w:t>Jerzy Kornowicz. 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 zabra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wnie</w:t>
      </w:r>
      <w:r>
        <w:rPr>
          <w:rFonts w:ascii="Times New Roman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>Edward Sielick</w:t>
      </w:r>
      <w:r>
        <w:rPr>
          <w:rFonts w:ascii="Times New Roman" w:hAnsi="Times New Roman"/>
          <w:sz w:val="24"/>
          <w:szCs w:val="24"/>
        </w:rPr>
        <w:t>i.</w:t>
      </w:r>
    </w:p>
    <w:p w:rsidR="006127D8" w:rsidRDefault="00D36F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Walne Zebranie 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PRM przyj</w:t>
      </w:r>
      <w:r>
        <w:rPr>
          <w:rFonts w:ascii="Times New Roman" w:hAnsi="Times New Roman"/>
          <w:sz w:val="24"/>
          <w:szCs w:val="24"/>
        </w:rPr>
        <w:t>ęł</w:t>
      </w:r>
      <w:r>
        <w:rPr>
          <w:rFonts w:ascii="Times New Roman" w:hAnsi="Times New Roman"/>
          <w:sz w:val="24"/>
          <w:szCs w:val="24"/>
        </w:rPr>
        <w:t>o sprawozdania prezesa, sekretarza oraz dyrektor</w:t>
      </w:r>
      <w:r>
        <w:rPr>
          <w:rFonts w:ascii="Times New Roman" w:hAnsi="Times New Roman"/>
          <w:sz w:val="24"/>
          <w:szCs w:val="24"/>
        </w:rPr>
        <w:t xml:space="preserve"> fundacji </w:t>
      </w:r>
      <w:r w:rsidR="009E28C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udzieli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 absolutorium ust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cemu Zarz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dowi w 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osowaniu jawnym (14 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za, 0 przeciw, 0 wstrzymuj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cych).</w:t>
      </w:r>
    </w:p>
    <w:p w:rsidR="006127D8" w:rsidRDefault="00D36F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nast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pnym punkcie obrad Walne Zebranie z</w:t>
      </w:r>
      <w:r>
        <w:rPr>
          <w:rFonts w:ascii="Times New Roman" w:hAnsi="Times New Roman"/>
          <w:sz w:val="24"/>
          <w:szCs w:val="24"/>
        </w:rPr>
        <w:t>aj</w:t>
      </w:r>
      <w:r>
        <w:rPr>
          <w:rFonts w:ascii="Times New Roman" w:hAnsi="Times New Roman"/>
          <w:sz w:val="24"/>
          <w:szCs w:val="24"/>
        </w:rPr>
        <w:t>ęł</w:t>
      </w:r>
      <w:r>
        <w:rPr>
          <w:rFonts w:ascii="Times New Roman" w:hAnsi="Times New Roman"/>
          <w:sz w:val="24"/>
          <w:szCs w:val="24"/>
        </w:rPr>
        <w:t>o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problemem funkcjonowania obecnego Porozumienia. Przewodnicz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 </w:t>
      </w:r>
      <w:r>
        <w:rPr>
          <w:rFonts w:ascii="Times New Roman" w:hAnsi="Times New Roman"/>
          <w:sz w:val="24"/>
          <w:szCs w:val="24"/>
        </w:rPr>
        <w:t>Krzysztof Knittel zaproponowa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nowe brzmienie paragrafu 9 dotycz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przyjmowania nowych 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PRM oraz paragrafu 11 o. W dyskusji jako pierwszy zabra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Ryszard Cie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la,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ry zwr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uwag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na prawdopodobn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konieczno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lastRenderedPageBreak/>
        <w:t>obecno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2/3 sygnatariuszy porozumienia do wprowadzania jakichkolwiek zmian w tre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 Porozumienia. </w:t>
      </w:r>
      <w:r>
        <w:rPr>
          <w:rFonts w:ascii="Times New Roman" w:hAnsi="Times New Roman"/>
          <w:sz w:val="24"/>
          <w:szCs w:val="24"/>
        </w:rPr>
        <w:t>Andrzej Bauer zaproponowa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inny spos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b przyjmowania 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 PRM </w:t>
      </w:r>
      <w:r>
        <w:rPr>
          <w:rFonts w:ascii="Times New Roman" w:hAnsi="Times New Roman"/>
          <w:sz w:val="24"/>
          <w:szCs w:val="24"/>
        </w:rPr>
        <w:t>– </w:t>
      </w:r>
      <w:r>
        <w:rPr>
          <w:rFonts w:ascii="Times New Roman" w:hAnsi="Times New Roman"/>
          <w:sz w:val="24"/>
          <w:szCs w:val="24"/>
        </w:rPr>
        <w:t>poprzez decyzj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Zarz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du. Zaproponowa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wnie</w:t>
      </w:r>
      <w:r>
        <w:rPr>
          <w:rFonts w:ascii="Times New Roman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osowania korespondencyjne z wykorzystaniem nowych </w:t>
      </w:r>
      <w:proofErr w:type="gramStart"/>
      <w:r>
        <w:rPr>
          <w:rFonts w:ascii="Times New Roman" w:hAnsi="Times New Roman"/>
          <w:sz w:val="24"/>
          <w:szCs w:val="24"/>
        </w:rPr>
        <w:t>technologii,</w:t>
      </w:r>
      <w:proofErr w:type="gramEnd"/>
      <w:r>
        <w:rPr>
          <w:rFonts w:ascii="Times New Roman" w:hAnsi="Times New Roman"/>
          <w:sz w:val="24"/>
          <w:szCs w:val="24"/>
        </w:rPr>
        <w:t xml:space="preserve"> jako nowoczesny spos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b funkcjonowania organizacji. </w:t>
      </w:r>
      <w:r>
        <w:rPr>
          <w:rFonts w:ascii="Times New Roman" w:hAnsi="Times New Roman"/>
          <w:sz w:val="24"/>
          <w:szCs w:val="24"/>
        </w:rPr>
        <w:t>Jerzy Kornowicz zwr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uwag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osowanie korespondencyjne w </w:t>
      </w:r>
      <w:proofErr w:type="spellStart"/>
      <w:r>
        <w:rPr>
          <w:rFonts w:ascii="Times New Roman" w:hAnsi="Times New Roman"/>
          <w:sz w:val="24"/>
          <w:szCs w:val="24"/>
        </w:rPr>
        <w:t>internecie</w:t>
      </w:r>
      <w:proofErr w:type="spellEnd"/>
      <w:r>
        <w:rPr>
          <w:rFonts w:ascii="Times New Roman" w:hAnsi="Times New Roman"/>
          <w:sz w:val="24"/>
          <w:szCs w:val="24"/>
        </w:rPr>
        <w:t xml:space="preserve"> pozbawia procedur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niejawno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ci. </w:t>
      </w:r>
      <w:r>
        <w:rPr>
          <w:rFonts w:ascii="Times New Roman" w:hAnsi="Times New Roman"/>
          <w:sz w:val="24"/>
          <w:szCs w:val="24"/>
        </w:rPr>
        <w:t xml:space="preserve">Artur </w:t>
      </w:r>
      <w:proofErr w:type="spellStart"/>
      <w:r>
        <w:rPr>
          <w:rFonts w:ascii="Times New Roman" w:hAnsi="Times New Roman"/>
          <w:sz w:val="24"/>
          <w:szCs w:val="24"/>
        </w:rPr>
        <w:t>Szklener</w:t>
      </w:r>
      <w:proofErr w:type="spellEnd"/>
      <w:r>
        <w:rPr>
          <w:rFonts w:ascii="Times New Roman" w:hAnsi="Times New Roman"/>
          <w:sz w:val="24"/>
          <w:szCs w:val="24"/>
        </w:rPr>
        <w:t xml:space="preserve"> wspomn</w:t>
      </w:r>
      <w:r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brak osobowo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prawnej i 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anie na mocy porozumienia parali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uje prace zarz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du, okre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 xml:space="preserve">stan </w:t>
      </w:r>
      <w:r>
        <w:rPr>
          <w:rFonts w:ascii="Times New Roman" w:hAnsi="Times New Roman"/>
          <w:sz w:val="24"/>
          <w:szCs w:val="24"/>
        </w:rPr>
        <w:t>komunikacji 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PRM jako niewystarczaj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</w:t>
      </w:r>
      <w:r w:rsidR="00F47F72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co potencjalnie uniemo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liwi 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osowania zdalne, oraz zaproponowa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zmian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tre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 </w:t>
      </w:r>
      <w:r>
        <w:rPr>
          <w:rFonts w:ascii="Times New Roman" w:hAnsi="Times New Roman"/>
          <w:sz w:val="24"/>
          <w:szCs w:val="24"/>
        </w:rPr>
        <w:t>Porozumienia przez obecnych na sali sygnatariuszy. Propozycja obejmowa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a wprowadzenie kworum 50% do paragrafu 9 przy jednoczesnym pozostawieniu paragrafu 11 bez zmian. </w:t>
      </w:r>
      <w:r>
        <w:rPr>
          <w:rFonts w:ascii="Times New Roman" w:hAnsi="Times New Roman"/>
          <w:sz w:val="24"/>
          <w:szCs w:val="24"/>
        </w:rPr>
        <w:t>Grzegorz Michalski mocno popar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te propozycje, przytaczaj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 paragraf 10 tekstu Porozu</w:t>
      </w:r>
      <w:r>
        <w:rPr>
          <w:rFonts w:ascii="Times New Roman" w:hAnsi="Times New Roman"/>
          <w:sz w:val="24"/>
          <w:szCs w:val="24"/>
        </w:rPr>
        <w:t xml:space="preserve">mienia. </w:t>
      </w:r>
      <w:r>
        <w:rPr>
          <w:rFonts w:ascii="Times New Roman" w:hAnsi="Times New Roman"/>
          <w:sz w:val="24"/>
          <w:szCs w:val="24"/>
        </w:rPr>
        <w:t>Ryszard Cie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la zg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osi</w:t>
      </w:r>
      <w:r>
        <w:rPr>
          <w:rFonts w:ascii="Times New Roman" w:hAnsi="Times New Roman"/>
          <w:sz w:val="24"/>
          <w:szCs w:val="24"/>
        </w:rPr>
        <w:t xml:space="preserve">ł </w:t>
      </w:r>
      <w:r w:rsidR="00F47F72">
        <w:rPr>
          <w:rFonts w:ascii="Times New Roman" w:hAnsi="Times New Roman"/>
          <w:sz w:val="24"/>
          <w:szCs w:val="24"/>
        </w:rPr>
        <w:t>propozycję, aby</w:t>
      </w:r>
      <w:r>
        <w:rPr>
          <w:rFonts w:ascii="Times New Roman" w:hAnsi="Times New Roman"/>
          <w:sz w:val="24"/>
          <w:szCs w:val="24"/>
        </w:rPr>
        <w:t xml:space="preserve"> decyzje podczas Walnego Zebrania 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 PRM </w:t>
      </w:r>
      <w:r>
        <w:rPr>
          <w:rFonts w:ascii="Times New Roman" w:hAnsi="Times New Roman"/>
          <w:sz w:val="24"/>
          <w:szCs w:val="24"/>
        </w:rPr>
        <w:t>zapada</w:t>
      </w:r>
      <w:r w:rsidR="00F47F72">
        <w:rPr>
          <w:rFonts w:ascii="Times New Roman" w:hAnsi="Times New Roman"/>
          <w:sz w:val="24"/>
          <w:szCs w:val="24"/>
        </w:rPr>
        <w:t>ły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kszo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kwalifikowan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127D8" w:rsidRDefault="00D36F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osowaniu nad przyj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ciem Uchwa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nr 1 w sprawie zmiany tre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paragrafu 9 Porozumienia o powo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aniu PRM wzi</w:t>
      </w:r>
      <w:r>
        <w:rPr>
          <w:rFonts w:ascii="Times New Roman" w:hAnsi="Times New Roman"/>
          <w:sz w:val="24"/>
          <w:szCs w:val="24"/>
        </w:rPr>
        <w:t>ęł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udzia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19 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PRM. Za by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 18 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w, 0 przeciw, 1 wstrzymuj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cy. Walne Zebranie 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PRM przyj</w:t>
      </w:r>
      <w:r>
        <w:rPr>
          <w:rFonts w:ascii="Times New Roman" w:hAnsi="Times New Roman"/>
          <w:sz w:val="24"/>
          <w:szCs w:val="24"/>
        </w:rPr>
        <w:t>ęł</w:t>
      </w:r>
      <w:r>
        <w:rPr>
          <w:rFonts w:ascii="Times New Roman" w:hAnsi="Times New Roman"/>
          <w:sz w:val="24"/>
          <w:szCs w:val="24"/>
        </w:rPr>
        <w:t>o na mocy uchwa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now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tre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paragrafu 9 Porozumienia:</w:t>
      </w:r>
    </w:p>
    <w:p w:rsidR="006127D8" w:rsidRDefault="00D36F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Rozszerzenie Porozumienia o kolejnych zainteresowanych wsp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lnym 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aniem partner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nast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puje </w:t>
      </w:r>
      <w:r>
        <w:rPr>
          <w:rFonts w:ascii="Times New Roman" w:hAnsi="Times New Roman"/>
          <w:sz w:val="24"/>
          <w:szCs w:val="24"/>
        </w:rPr>
        <w:t>na Walnym Zebraniu PRM przy zachowaniu kworum 50% +1, wi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kszo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kwalifikowan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2/3 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w.</w:t>
      </w:r>
      <w:r>
        <w:rPr>
          <w:rFonts w:ascii="Times New Roman" w:hAnsi="Times New Roman"/>
          <w:sz w:val="24"/>
          <w:szCs w:val="24"/>
        </w:rPr>
        <w:t>”</w:t>
      </w:r>
    </w:p>
    <w:p w:rsidR="006127D8" w:rsidRDefault="00D36F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osowaniu nad odrzuceniem zmian w paragrafie 11 Porozumienia 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osowa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 18 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(14 za, 1 przeciw, 3 wstrzymuj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cych). Walne Zebranie 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PRM</w:t>
      </w:r>
      <w:r>
        <w:rPr>
          <w:rFonts w:ascii="Times New Roman" w:hAnsi="Times New Roman"/>
          <w:sz w:val="24"/>
          <w:szCs w:val="24"/>
        </w:rPr>
        <w:t xml:space="preserve"> odrzuci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 proponowane zmiany w paragrafie 11 Porozumienia.</w:t>
      </w:r>
    </w:p>
    <w:p w:rsidR="006127D8" w:rsidRDefault="00D36F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Walne Zebranie 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przyst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 do procedury przyj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 nowych 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PRM. Wp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yn</w:t>
      </w:r>
      <w:r>
        <w:rPr>
          <w:rFonts w:ascii="Times New Roman" w:hAnsi="Times New Roman"/>
          <w:sz w:val="24"/>
          <w:szCs w:val="24"/>
        </w:rPr>
        <w:t>ęł</w:t>
      </w:r>
      <w:r>
        <w:rPr>
          <w:rFonts w:ascii="Times New Roman" w:hAnsi="Times New Roman"/>
          <w:sz w:val="24"/>
          <w:szCs w:val="24"/>
        </w:rPr>
        <w:t>y trzy kandydatury: Instytutu Muzyki i Ta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ca, Fundacji Polskiej Rady Muzycznej oraz Fundacji Wsp</w:t>
      </w:r>
      <w:r>
        <w:rPr>
          <w:rFonts w:ascii="Times New Roman" w:hAnsi="Times New Roman"/>
          <w:sz w:val="24"/>
          <w:szCs w:val="24"/>
        </w:rPr>
        <w:t>ół</w:t>
      </w:r>
      <w:r>
        <w:rPr>
          <w:rFonts w:ascii="Times New Roman" w:hAnsi="Times New Roman"/>
          <w:sz w:val="24"/>
          <w:szCs w:val="24"/>
        </w:rPr>
        <w:t xml:space="preserve">brzmienia. </w:t>
      </w:r>
      <w:r>
        <w:rPr>
          <w:rFonts w:ascii="Times New Roman" w:hAnsi="Times New Roman"/>
          <w:sz w:val="24"/>
          <w:szCs w:val="24"/>
        </w:rPr>
        <w:t>Jako pierwsza zaprezentowana zosta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 Fundacja Polskiej Rady Muzycznej przez dyrektor</w:t>
      </w:r>
      <w:r w:rsidR="00F47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Joann</w:t>
      </w:r>
      <w:r>
        <w:rPr>
          <w:rFonts w:ascii="Times New Roman" w:hAnsi="Times New Roman"/>
          <w:sz w:val="24"/>
          <w:szCs w:val="24"/>
        </w:rPr>
        <w:t xml:space="preserve">ę </w:t>
      </w:r>
      <w:proofErr w:type="spellStart"/>
      <w:r>
        <w:rPr>
          <w:rFonts w:ascii="Times New Roman" w:hAnsi="Times New Roman"/>
          <w:sz w:val="24"/>
          <w:szCs w:val="24"/>
        </w:rPr>
        <w:t>Grotkowsk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>. W 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osowaniu nad przyj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ciem powy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szej organizacji wzi</w:t>
      </w:r>
      <w:r>
        <w:rPr>
          <w:rFonts w:ascii="Times New Roman" w:hAnsi="Times New Roman"/>
          <w:sz w:val="24"/>
          <w:szCs w:val="24"/>
        </w:rPr>
        <w:t>ęł</w:t>
      </w:r>
      <w:r>
        <w:rPr>
          <w:rFonts w:ascii="Times New Roman" w:hAnsi="Times New Roman"/>
          <w:sz w:val="24"/>
          <w:szCs w:val="24"/>
        </w:rPr>
        <w:t>o udzia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18 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PRM, a decyzja o przyj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ciu zapad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 jednog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nie. W drugiej kolejno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F</w:t>
      </w:r>
      <w:r>
        <w:rPr>
          <w:rFonts w:ascii="Times New Roman" w:hAnsi="Times New Roman"/>
          <w:sz w:val="24"/>
          <w:szCs w:val="24"/>
        </w:rPr>
        <w:t>undacj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Wsp</w:t>
      </w:r>
      <w:r>
        <w:rPr>
          <w:rFonts w:ascii="Times New Roman" w:hAnsi="Times New Roman"/>
          <w:sz w:val="24"/>
          <w:szCs w:val="24"/>
        </w:rPr>
        <w:t>ół</w:t>
      </w:r>
      <w:r>
        <w:rPr>
          <w:rFonts w:ascii="Times New Roman" w:hAnsi="Times New Roman"/>
          <w:sz w:val="24"/>
          <w:szCs w:val="24"/>
        </w:rPr>
        <w:t>brzmienia zaprezentowa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 xml:space="preserve">Adam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wita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a. W 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osowaniu nad przyj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ciem organizacji do PRM 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osowa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 19 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w, a decyzja o przyj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ciu zapad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 jednog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nie. Trzeciego kandydata na 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onka PRM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Instytut Muzyki i Ta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ca, zaprezentowa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 </w:t>
      </w:r>
      <w:r>
        <w:rPr>
          <w:rFonts w:ascii="Times New Roman" w:hAnsi="Times New Roman"/>
          <w:sz w:val="24"/>
          <w:szCs w:val="24"/>
        </w:rPr>
        <w:t>na mocy ustnego upowa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nienia </w:t>
      </w:r>
      <w:r>
        <w:rPr>
          <w:rFonts w:ascii="Times New Roman" w:hAnsi="Times New Roman"/>
          <w:sz w:val="24"/>
          <w:szCs w:val="24"/>
        </w:rPr>
        <w:t>Grzegorz Michalski. Kr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tka dyskusja </w:t>
      </w:r>
      <w:r w:rsidR="00F47F72">
        <w:rPr>
          <w:rFonts w:ascii="Times New Roman" w:hAnsi="Times New Roman"/>
          <w:sz w:val="24"/>
          <w:szCs w:val="24"/>
        </w:rPr>
        <w:t>po tej prezentacji dotyczyła</w:t>
      </w:r>
      <w:r>
        <w:rPr>
          <w:rFonts w:ascii="Times New Roman" w:hAnsi="Times New Roman"/>
          <w:sz w:val="24"/>
          <w:szCs w:val="24"/>
        </w:rPr>
        <w:t xml:space="preserve"> kwestii potencjalnego konfliktu interes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pomi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 IMIT</w:t>
      </w:r>
      <w:r>
        <w:rPr>
          <w:rFonts w:ascii="Times New Roman" w:hAnsi="Times New Roman"/>
          <w:sz w:val="24"/>
          <w:szCs w:val="24"/>
        </w:rPr>
        <w:t xml:space="preserve"> a PRM w wypadku ubiegania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tej ostatniej o dotacj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 program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MKiDN</w:t>
      </w:r>
      <w:proofErr w:type="spellEnd"/>
      <w:r>
        <w:rPr>
          <w:rFonts w:ascii="Times New Roman" w:hAnsi="Times New Roman"/>
          <w:sz w:val="24"/>
          <w:szCs w:val="24"/>
        </w:rPr>
        <w:t xml:space="preserve"> prowadzonych przez IMIT. </w:t>
      </w:r>
      <w:r>
        <w:rPr>
          <w:rFonts w:ascii="Times New Roman" w:hAnsi="Times New Roman"/>
          <w:sz w:val="24"/>
          <w:szCs w:val="24"/>
        </w:rPr>
        <w:t>Wojcie</w:t>
      </w:r>
      <w:r>
        <w:rPr>
          <w:rFonts w:ascii="Times New Roman" w:hAnsi="Times New Roman"/>
          <w:sz w:val="24"/>
          <w:szCs w:val="24"/>
        </w:rPr>
        <w:t>ch Walczak zapewni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 xml:space="preserve">Walne Zebranie,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ust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zarz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 zwr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uwag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na ten problem i mia</w:t>
      </w:r>
      <w:r>
        <w:rPr>
          <w:rFonts w:ascii="Times New Roman" w:hAnsi="Times New Roman"/>
          <w:sz w:val="24"/>
          <w:szCs w:val="24"/>
        </w:rPr>
        <w:t>ł ś</w:t>
      </w:r>
      <w:r>
        <w:rPr>
          <w:rFonts w:ascii="Times New Roman" w:hAnsi="Times New Roman"/>
          <w:sz w:val="24"/>
          <w:szCs w:val="24"/>
        </w:rPr>
        <w:t>wiadomo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konieczno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wyja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nienia tej kwestii. W 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osowaniu nad przyj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ciem IMIT do PRM wzi</w:t>
      </w:r>
      <w:r>
        <w:rPr>
          <w:rFonts w:ascii="Times New Roman" w:hAnsi="Times New Roman"/>
          <w:sz w:val="24"/>
          <w:szCs w:val="24"/>
        </w:rPr>
        <w:t>ęł</w:t>
      </w:r>
      <w:r>
        <w:rPr>
          <w:rFonts w:ascii="Times New Roman" w:hAnsi="Times New Roman"/>
          <w:sz w:val="24"/>
          <w:szCs w:val="24"/>
        </w:rPr>
        <w:t>o udzia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20 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w. W wyniku 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osowania PRM powi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kszy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kolejnego 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onka (17 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by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 za, 2 przeciw, a 1 wstrzymuj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cy).</w:t>
      </w:r>
    </w:p>
    <w:p w:rsidR="006127D8" w:rsidRDefault="00D36F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spotkania</w:t>
      </w:r>
      <w:r w:rsidR="009B282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 kr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tkiej dyskusji </w:t>
      </w:r>
      <w:r w:rsidR="009B2822">
        <w:rPr>
          <w:rFonts w:ascii="Times New Roman" w:hAnsi="Times New Roman"/>
          <w:sz w:val="24"/>
          <w:szCs w:val="24"/>
        </w:rPr>
        <w:t>i kilku</w:t>
      </w:r>
      <w:r>
        <w:rPr>
          <w:rFonts w:ascii="Times New Roman" w:hAnsi="Times New Roman"/>
          <w:sz w:val="24"/>
          <w:szCs w:val="24"/>
        </w:rPr>
        <w:t xml:space="preserve"> wnioskach o przerw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zarz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dzi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osowanie nad przeniesieniem punkt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10, 11 i 12 przyj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tego porz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dku obrad na nast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pne, </w:t>
      </w:r>
      <w:r>
        <w:rPr>
          <w:rFonts w:ascii="Times New Roman" w:hAnsi="Times New Roman"/>
          <w:sz w:val="24"/>
          <w:szCs w:val="24"/>
        </w:rPr>
        <w:lastRenderedPageBreak/>
        <w:t>nadzwycza</w:t>
      </w:r>
      <w:r>
        <w:rPr>
          <w:rFonts w:ascii="Times New Roman" w:hAnsi="Times New Roman"/>
          <w:sz w:val="24"/>
          <w:szCs w:val="24"/>
        </w:rPr>
        <w:t>jne Walne Zebranie, po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cone w ca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kwestii przekszta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cenia PRM w 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zek stowarzysze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. Za przyj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ciem wniosku by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 21 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PRM, przeciw 0, wstrzyma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0. </w:t>
      </w:r>
    </w:p>
    <w:p w:rsidR="006127D8" w:rsidRDefault="00D36F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Walne Zebranie 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PRM przyst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 do cz</w:t>
      </w:r>
      <w:r>
        <w:rPr>
          <w:rFonts w:ascii="Times New Roman" w:hAnsi="Times New Roman"/>
          <w:sz w:val="24"/>
          <w:szCs w:val="24"/>
        </w:rPr>
        <w:t>ęś</w:t>
      </w:r>
      <w:r>
        <w:rPr>
          <w:rFonts w:ascii="Times New Roman" w:hAnsi="Times New Roman"/>
          <w:sz w:val="24"/>
          <w:szCs w:val="24"/>
        </w:rPr>
        <w:t>ci wyborczej zebrania. Zg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oszeni zostali k</w:t>
      </w:r>
      <w:r>
        <w:rPr>
          <w:rFonts w:ascii="Times New Roman" w:hAnsi="Times New Roman"/>
          <w:sz w:val="24"/>
          <w:szCs w:val="24"/>
        </w:rPr>
        <w:t>andydaci do Komisji Skrutacyjnej (</w:t>
      </w:r>
      <w:r>
        <w:rPr>
          <w:rFonts w:ascii="Times New Roman" w:hAnsi="Times New Roman"/>
          <w:sz w:val="24"/>
          <w:szCs w:val="24"/>
        </w:rPr>
        <w:t xml:space="preserve">Joanna Wnuk-Nazarowa i </w:t>
      </w:r>
      <w:r w:rsidR="00F47F72">
        <w:rPr>
          <w:rFonts w:ascii="Times New Roman" w:hAnsi="Times New Roman"/>
          <w:sz w:val="24"/>
          <w:szCs w:val="24"/>
        </w:rPr>
        <w:t xml:space="preserve">Kajetan </w:t>
      </w:r>
      <w:proofErr w:type="spellStart"/>
      <w:r w:rsidR="00F47F72">
        <w:rPr>
          <w:rFonts w:ascii="Times New Roman" w:hAnsi="Times New Roman"/>
          <w:sz w:val="24"/>
          <w:szCs w:val="24"/>
        </w:rPr>
        <w:t>Prochyra</w:t>
      </w:r>
      <w:proofErr w:type="spellEnd"/>
      <w:r>
        <w:rPr>
          <w:rFonts w:ascii="Times New Roman" w:hAnsi="Times New Roman"/>
          <w:sz w:val="24"/>
          <w:szCs w:val="24"/>
        </w:rPr>
        <w:t>),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rzy w wyniku 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osowania zostali jednog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nie powo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ani na 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Komisji.</w:t>
      </w:r>
    </w:p>
    <w:p w:rsidR="006127D8" w:rsidRDefault="00D36F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nast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pnym punkcie przyst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piono do zg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aszania kandydat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na prezesa PRM. Wp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yn</w:t>
      </w:r>
      <w:r>
        <w:rPr>
          <w:rFonts w:ascii="Times New Roman" w:hAnsi="Times New Roman"/>
          <w:sz w:val="24"/>
          <w:szCs w:val="24"/>
        </w:rPr>
        <w:t>ęł</w:t>
      </w:r>
      <w:r>
        <w:rPr>
          <w:rFonts w:ascii="Times New Roman" w:hAnsi="Times New Roman"/>
          <w:sz w:val="24"/>
          <w:szCs w:val="24"/>
        </w:rPr>
        <w:t xml:space="preserve">y trzy </w:t>
      </w:r>
      <w:r>
        <w:rPr>
          <w:rFonts w:ascii="Times New Roman" w:hAnsi="Times New Roman"/>
          <w:sz w:val="24"/>
          <w:szCs w:val="24"/>
        </w:rPr>
        <w:t xml:space="preserve">kandydatury: </w:t>
      </w:r>
      <w:r>
        <w:rPr>
          <w:rFonts w:ascii="Times New Roman" w:hAnsi="Times New Roman"/>
          <w:sz w:val="24"/>
          <w:szCs w:val="24"/>
        </w:rPr>
        <w:t xml:space="preserve">Joanna Grotkowska, </w:t>
      </w:r>
      <w:r>
        <w:rPr>
          <w:rFonts w:ascii="Times New Roman" w:hAnsi="Times New Roman"/>
          <w:sz w:val="24"/>
          <w:szCs w:val="24"/>
        </w:rPr>
        <w:t xml:space="preserve">Artur </w:t>
      </w:r>
      <w:proofErr w:type="spellStart"/>
      <w:r>
        <w:rPr>
          <w:rFonts w:ascii="Times New Roman" w:hAnsi="Times New Roman"/>
          <w:sz w:val="24"/>
          <w:szCs w:val="24"/>
        </w:rPr>
        <w:t>Szklener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Ryszard Cie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la. Ka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dy z kandydat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kr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tko zaprezentowa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swoj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osob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i wyrazi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zgod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na kandydowanie. Nast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 kr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tka dyskusja wywo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ana przez </w:t>
      </w:r>
      <w:r>
        <w:rPr>
          <w:rFonts w:ascii="Times New Roman" w:hAnsi="Times New Roman"/>
          <w:sz w:val="24"/>
          <w:szCs w:val="24"/>
        </w:rPr>
        <w:t>Wojciecha Walczaka dotycz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ca procedury wyborczej. W w</w:t>
      </w:r>
      <w:r>
        <w:rPr>
          <w:rFonts w:ascii="Times New Roman" w:hAnsi="Times New Roman"/>
          <w:sz w:val="24"/>
          <w:szCs w:val="24"/>
        </w:rPr>
        <w:t>yniku 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osowania tajnego w pierwszej turze nie wy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oniono prezesa (J. Grotkowska 9 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w, A. </w:t>
      </w:r>
      <w:proofErr w:type="spellStart"/>
      <w:r>
        <w:rPr>
          <w:rFonts w:ascii="Times New Roman" w:hAnsi="Times New Roman"/>
          <w:sz w:val="24"/>
          <w:szCs w:val="24"/>
        </w:rPr>
        <w:t>Szklener</w:t>
      </w:r>
      <w:proofErr w:type="spellEnd"/>
      <w:r>
        <w:rPr>
          <w:rFonts w:ascii="Times New Roman" w:hAnsi="Times New Roman"/>
          <w:sz w:val="24"/>
          <w:szCs w:val="24"/>
        </w:rPr>
        <w:t xml:space="preserve"> 9 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w, R. Cie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la 2 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osy, 1 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 niewa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ny)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W drugiej turze wyniki prezentowa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nast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co: A. </w:t>
      </w:r>
      <w:proofErr w:type="spellStart"/>
      <w:r>
        <w:rPr>
          <w:rFonts w:ascii="Times New Roman" w:hAnsi="Times New Roman"/>
          <w:sz w:val="24"/>
          <w:szCs w:val="24"/>
        </w:rPr>
        <w:t>Szklener</w:t>
      </w:r>
      <w:proofErr w:type="spellEnd"/>
      <w:r>
        <w:rPr>
          <w:rFonts w:ascii="Times New Roman" w:hAnsi="Times New Roman"/>
          <w:sz w:val="24"/>
          <w:szCs w:val="24"/>
        </w:rPr>
        <w:t xml:space="preserve"> 10 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w, J. Grotkowska 9 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w, 1 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 niewa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ny). Po kr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tkiej konsultacji z Walnym Zebraniem Przewodnicz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Krzysztof Knittel og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osi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nowym prezesem PRM zosta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 xml:space="preserve">Artur </w:t>
      </w:r>
      <w:proofErr w:type="spellStart"/>
      <w:r>
        <w:rPr>
          <w:rFonts w:ascii="Times New Roman" w:hAnsi="Times New Roman"/>
          <w:sz w:val="24"/>
          <w:szCs w:val="24"/>
        </w:rPr>
        <w:t>Szklener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127D8" w:rsidRDefault="00D36F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Walne Zebranie 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PRM przyst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 do wyboru pozosta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ych 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zarz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du. Jak</w:t>
      </w:r>
      <w:r w:rsidR="00F47F7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kandydaci zg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oszeni zost</w:t>
      </w:r>
      <w:r>
        <w:rPr>
          <w:rFonts w:ascii="Times New Roman" w:hAnsi="Times New Roman"/>
          <w:sz w:val="24"/>
          <w:szCs w:val="24"/>
        </w:rPr>
        <w:t>ali: Krzysztof Knittel (P</w:t>
      </w:r>
      <w:r w:rsidR="00F47F72">
        <w:rPr>
          <w:rFonts w:ascii="Times New Roman" w:hAnsi="Times New Roman"/>
          <w:sz w:val="24"/>
          <w:szCs w:val="24"/>
        </w:rPr>
        <w:t>SEME</w:t>
      </w:r>
      <w:r>
        <w:rPr>
          <w:rFonts w:ascii="Times New Roman" w:hAnsi="Times New Roman"/>
          <w:sz w:val="24"/>
          <w:szCs w:val="24"/>
        </w:rPr>
        <w:t xml:space="preserve">), Joanna Grotkowska (FPRM), Wojciech Walczak (JM Poland), Daniel Cichy (PWM), Adam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wita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 (Fundacja Wsp</w:t>
      </w:r>
      <w:r>
        <w:rPr>
          <w:rFonts w:ascii="Times New Roman" w:hAnsi="Times New Roman"/>
          <w:sz w:val="24"/>
          <w:szCs w:val="24"/>
        </w:rPr>
        <w:t>ół</w:t>
      </w:r>
      <w:r>
        <w:rPr>
          <w:rFonts w:ascii="Times New Roman" w:hAnsi="Times New Roman"/>
          <w:sz w:val="24"/>
          <w:szCs w:val="24"/>
        </w:rPr>
        <w:t>brzmienia), Ryszard Cie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la (SPAM), Wojciech Nowak (FN), Micha</w:t>
      </w:r>
      <w:r>
        <w:rPr>
          <w:rFonts w:ascii="Times New Roman" w:hAnsi="Times New Roman"/>
          <w:sz w:val="24"/>
          <w:szCs w:val="24"/>
        </w:rPr>
        <w:t xml:space="preserve">ł </w:t>
      </w:r>
      <w:proofErr w:type="spellStart"/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tan</w:t>
      </w:r>
      <w:proofErr w:type="spellEnd"/>
      <w:r>
        <w:rPr>
          <w:rFonts w:ascii="Times New Roman" w:hAnsi="Times New Roman"/>
          <w:sz w:val="24"/>
          <w:szCs w:val="24"/>
        </w:rPr>
        <w:t xml:space="preserve"> (PSJ), Pawe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Kos-Nowicki (FNOK). W wyniku 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osowani</w:t>
      </w:r>
      <w:r>
        <w:rPr>
          <w:rFonts w:ascii="Times New Roman" w:hAnsi="Times New Roman"/>
          <w:sz w:val="24"/>
          <w:szCs w:val="24"/>
        </w:rPr>
        <w:t>a tajnego do zarz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du PRM weszli: Joanna Grotkowska (17 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w), Krzysztof Knittel (12 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w), Wojciech Walczak (12 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w), Adam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wita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 (12 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w), Daniel Cichy (10 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w) oraz Micha</w:t>
      </w:r>
      <w:r>
        <w:rPr>
          <w:rFonts w:ascii="Times New Roman" w:hAnsi="Times New Roman"/>
          <w:sz w:val="24"/>
          <w:szCs w:val="24"/>
        </w:rPr>
        <w:t xml:space="preserve">ł </w:t>
      </w:r>
      <w:proofErr w:type="spellStart"/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tan</w:t>
      </w:r>
      <w:proofErr w:type="spellEnd"/>
      <w:r>
        <w:rPr>
          <w:rFonts w:ascii="Times New Roman" w:hAnsi="Times New Roman"/>
          <w:sz w:val="24"/>
          <w:szCs w:val="24"/>
        </w:rPr>
        <w:t xml:space="preserve"> (10 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w).</w:t>
      </w:r>
    </w:p>
    <w:p w:rsidR="006127D8" w:rsidRDefault="00D36F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Przedostatnim punktem porz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dku obrad by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 xml:space="preserve">wolne wnioski. </w:t>
      </w:r>
      <w:r>
        <w:rPr>
          <w:rFonts w:ascii="Times New Roman" w:hAnsi="Times New Roman"/>
          <w:sz w:val="24"/>
          <w:szCs w:val="24"/>
        </w:rPr>
        <w:t>Andrzej Bauer zwr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uwag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na problem z serwisem tutti.pl i wyst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z pro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 zaj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cie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spraw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PRM. </w:t>
      </w:r>
      <w:r>
        <w:rPr>
          <w:rFonts w:ascii="Times New Roman" w:hAnsi="Times New Roman"/>
          <w:sz w:val="24"/>
          <w:szCs w:val="24"/>
        </w:rPr>
        <w:t>Ryszard Cie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la poprosi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nowego prezesa PRM o informacj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o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pach prac Og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lnopolskiej Konferencji Kultury oraz zwr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uwag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na problem zawierania z muzykami um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 zlecenia. </w:t>
      </w:r>
    </w:p>
    <w:p w:rsidR="006127D8" w:rsidRDefault="00D36F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wolnych wnioskach Przewodnicz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zamkn</w:t>
      </w:r>
      <w:r>
        <w:rPr>
          <w:rFonts w:ascii="Times New Roman" w:hAnsi="Times New Roman"/>
          <w:sz w:val="24"/>
          <w:szCs w:val="24"/>
        </w:rPr>
        <w:t xml:space="preserve">ął </w:t>
      </w:r>
      <w:r>
        <w:rPr>
          <w:rFonts w:ascii="Times New Roman" w:hAnsi="Times New Roman"/>
          <w:sz w:val="24"/>
          <w:szCs w:val="24"/>
        </w:rPr>
        <w:t>Walne Zebranie 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Polskiej Rady Muzycznej.</w:t>
      </w:r>
    </w:p>
    <w:p w:rsidR="006127D8" w:rsidRDefault="00612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27D8" w:rsidRDefault="00612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27D8" w:rsidRDefault="00D36F0B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  <w:r>
        <w:rPr>
          <w:b/>
          <w:bCs/>
        </w:rPr>
        <w:t>Uchwała nr 1 Walnego Zebrania Członków Polskiej Rady Muzycznej</w:t>
      </w:r>
    </w:p>
    <w:p w:rsidR="006127D8" w:rsidRDefault="006127D8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:rsidR="006127D8" w:rsidRDefault="006127D8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127D8" w:rsidRDefault="00D36F0B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Członkowie Polskiej Rady Muzycznej zebrani na W</w:t>
      </w:r>
      <w:r>
        <w:t xml:space="preserve">alnym Zebraniu Członków Polskiej Rady Muzycznej w dniu 14 czerwca 2019 roku podejmują uchwałę o zmianie treści Porozumienia o powołaniu Polskiej Rady Muzycznej z dnia 15 lutego 2001 roku. </w:t>
      </w:r>
    </w:p>
    <w:p w:rsidR="006127D8" w:rsidRDefault="006127D8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127D8" w:rsidRDefault="00D36F0B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Nowe brzmienie otrzymuje §9:</w:t>
      </w:r>
    </w:p>
    <w:p w:rsidR="006127D8" w:rsidRDefault="00D36F0B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lastRenderedPageBreak/>
        <w:t>„Rozszerzenie Porozumienia o kolejnyc</w:t>
      </w:r>
      <w:r>
        <w:t xml:space="preserve">h zainteresowanych </w:t>
      </w:r>
      <w:proofErr w:type="spellStart"/>
      <w:r>
        <w:t>wsp</w:t>
      </w:r>
      <w:r>
        <w:rPr>
          <w:lang w:val="es-ES_tradnl"/>
        </w:rPr>
        <w:t>ó</w:t>
      </w:r>
      <w:r>
        <w:t>lnym</w:t>
      </w:r>
      <w:proofErr w:type="spellEnd"/>
      <w:r>
        <w:t xml:space="preserve"> działaniem partner</w:t>
      </w:r>
      <w:proofErr w:type="spellStart"/>
      <w:r>
        <w:rPr>
          <w:lang w:val="es-ES_tradnl"/>
        </w:rPr>
        <w:t>ó</w:t>
      </w:r>
      <w:proofErr w:type="spellEnd"/>
      <w:r>
        <w:t>w następuje na Walnym Zebraniu PRM przy zachowaniu kworum 50% +1, większością kwalifikowaną 2/3 głos</w:t>
      </w:r>
      <w:proofErr w:type="spellStart"/>
      <w:r>
        <w:rPr>
          <w:lang w:val="es-ES_tradnl"/>
        </w:rPr>
        <w:t>ó</w:t>
      </w:r>
      <w:proofErr w:type="spellEnd"/>
      <w:r w:rsidRPr="00326A54">
        <w:t>w</w:t>
      </w:r>
      <w:r>
        <w:t>.”</w:t>
      </w:r>
    </w:p>
    <w:p w:rsidR="006127D8" w:rsidRDefault="006127D8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127D8" w:rsidRDefault="00D36F0B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Arial Unicode MS" w:hAnsi="Arial Unicode MS"/>
        </w:rPr>
        <w:br w:type="page"/>
      </w:r>
    </w:p>
    <w:p w:rsidR="006127D8" w:rsidRDefault="00D36F0B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GŁOSOWANIE NA PREZESA POLSKIEJ RADY MUZYCZNEJ</w:t>
      </w:r>
    </w:p>
    <w:p w:rsidR="006127D8" w:rsidRDefault="006127D8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:rsidR="006127D8" w:rsidRDefault="00D36F0B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rPr>
          <w:b/>
          <w:bCs/>
        </w:rPr>
        <w:t>KANDYDACI NA PREZESA</w:t>
      </w:r>
    </w:p>
    <w:p w:rsidR="006127D8" w:rsidRDefault="00D36F0B">
      <w:pPr>
        <w:pStyle w:val="Tre"/>
      </w:pPr>
      <w:r>
        <w:t>Joanna Grotkowska</w:t>
      </w:r>
    </w:p>
    <w:p w:rsidR="006127D8" w:rsidRDefault="00D36F0B">
      <w:pPr>
        <w:pStyle w:val="Tre"/>
      </w:pPr>
      <w:r>
        <w:t>Ryszard Cieś</w:t>
      </w:r>
      <w:r>
        <w:t>la</w:t>
      </w:r>
    </w:p>
    <w:p w:rsidR="006127D8" w:rsidRDefault="00D36F0B">
      <w:pPr>
        <w:pStyle w:val="Tre"/>
      </w:pPr>
      <w:r>
        <w:t xml:space="preserve">Artur </w:t>
      </w:r>
      <w:proofErr w:type="spellStart"/>
      <w:r>
        <w:t>Szklener</w:t>
      </w:r>
      <w:proofErr w:type="spellEnd"/>
    </w:p>
    <w:p w:rsidR="006127D8" w:rsidRDefault="006127D8">
      <w:pPr>
        <w:pStyle w:val="Tre"/>
      </w:pPr>
    </w:p>
    <w:p w:rsidR="006127D8" w:rsidRDefault="00D36F0B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rPr>
          <w:b/>
          <w:bCs/>
        </w:rPr>
        <w:t>WYNIKI</w:t>
      </w:r>
    </w:p>
    <w:p w:rsidR="006127D8" w:rsidRDefault="006127D8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612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7D8" w:rsidRDefault="00D36F0B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b/>
                <w:bCs/>
              </w:rPr>
              <w:t>KANDYDAT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7D8" w:rsidRDefault="00D36F0B">
            <w:pPr>
              <w:pStyle w:val="Styltabeli2"/>
            </w:pPr>
            <w:r>
              <w:rPr>
                <w:rFonts w:eastAsia="Arial Unicode MS" w:cs="Arial Unicode MS"/>
              </w:rPr>
              <w:t>Tura 1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7D8" w:rsidRDefault="00D36F0B">
            <w:pPr>
              <w:pStyle w:val="Styltabeli2"/>
            </w:pPr>
            <w:r>
              <w:rPr>
                <w:rFonts w:eastAsia="Arial Unicode MS" w:cs="Arial Unicode MS"/>
              </w:rPr>
              <w:t>Tura 2</w:t>
            </w:r>
          </w:p>
        </w:tc>
      </w:tr>
      <w:tr w:rsidR="00612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7D8" w:rsidRDefault="00D36F0B">
            <w:pPr>
              <w:pStyle w:val="Styltabeli2"/>
            </w:pPr>
            <w:r>
              <w:rPr>
                <w:rFonts w:eastAsia="Arial Unicode MS" w:cs="Arial Unicode MS"/>
              </w:rPr>
              <w:t>Joanna Grotkowska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7D8" w:rsidRDefault="00D36F0B">
            <w:pPr>
              <w:spacing w:after="0" w:line="240" w:lineRule="auto"/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</w:rPr>
              <w:t>9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7D8" w:rsidRDefault="00D36F0B">
            <w:pPr>
              <w:spacing w:after="0" w:line="240" w:lineRule="auto"/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</w:rPr>
              <w:t>9</w:t>
            </w:r>
          </w:p>
        </w:tc>
      </w:tr>
      <w:tr w:rsidR="00612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7D8" w:rsidRDefault="00D36F0B">
            <w:pPr>
              <w:pStyle w:val="Styltabeli2"/>
            </w:pPr>
            <w:r>
              <w:rPr>
                <w:rFonts w:eastAsia="Arial Unicode MS" w:cs="Arial Unicode MS"/>
              </w:rPr>
              <w:t>Ryszard Cie</w:t>
            </w:r>
            <w:r>
              <w:rPr>
                <w:rFonts w:eastAsia="Arial Unicode MS" w:cs="Arial Unicode MS"/>
              </w:rPr>
              <w:t>ś</w:t>
            </w:r>
            <w:r>
              <w:rPr>
                <w:rFonts w:eastAsia="Arial Unicode MS" w:cs="Arial Unicode MS"/>
              </w:rPr>
              <w:t>la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7D8" w:rsidRDefault="00D36F0B">
            <w:pPr>
              <w:spacing w:after="0" w:line="240" w:lineRule="auto"/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</w:rPr>
              <w:t>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7D8" w:rsidRDefault="006127D8"/>
        </w:tc>
      </w:tr>
      <w:tr w:rsidR="00612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7D8" w:rsidRDefault="00D36F0B">
            <w:pPr>
              <w:pStyle w:val="Styltabeli2"/>
            </w:pPr>
            <w:r>
              <w:rPr>
                <w:rFonts w:eastAsia="Arial Unicode MS" w:cs="Arial Unicode MS"/>
              </w:rPr>
              <w:t xml:space="preserve">Artur </w:t>
            </w:r>
            <w:proofErr w:type="spellStart"/>
            <w:r>
              <w:rPr>
                <w:rFonts w:eastAsia="Arial Unicode MS" w:cs="Arial Unicode MS"/>
              </w:rPr>
              <w:t>Szklener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7D8" w:rsidRDefault="00D36F0B">
            <w:pPr>
              <w:spacing w:after="0" w:line="240" w:lineRule="auto"/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</w:rPr>
              <w:t>9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7D8" w:rsidRDefault="00D36F0B">
            <w:pPr>
              <w:spacing w:after="0" w:line="240" w:lineRule="auto"/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</w:rPr>
              <w:t>10</w:t>
            </w:r>
          </w:p>
        </w:tc>
      </w:tr>
      <w:tr w:rsidR="00612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7D8" w:rsidRDefault="00D36F0B">
            <w:pPr>
              <w:pStyle w:val="Styltabeli2"/>
            </w:pPr>
            <w:r>
              <w:rPr>
                <w:rFonts w:eastAsia="Arial Unicode MS" w:cs="Arial Unicode MS"/>
              </w:rPr>
              <w:t>g</w:t>
            </w:r>
            <w:r>
              <w:rPr>
                <w:rFonts w:eastAsia="Arial Unicode MS" w:cs="Arial Unicode MS"/>
              </w:rPr>
              <w:t>ł</w:t>
            </w:r>
            <w:r>
              <w:rPr>
                <w:rFonts w:eastAsia="Arial Unicode MS" w:cs="Arial Unicode MS"/>
              </w:rPr>
              <w:t>os bez wskazania kandydata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7D8" w:rsidRDefault="00D36F0B">
            <w:pPr>
              <w:spacing w:after="0" w:line="240" w:lineRule="auto"/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</w:rPr>
              <w:t>1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7D8" w:rsidRDefault="00D36F0B">
            <w:pPr>
              <w:spacing w:after="0" w:line="240" w:lineRule="auto"/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</w:rPr>
              <w:t>1</w:t>
            </w:r>
          </w:p>
        </w:tc>
      </w:tr>
      <w:tr w:rsidR="00612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7D8" w:rsidRDefault="00D36F0B">
            <w:pPr>
              <w:pStyle w:val="Styltabeli2"/>
            </w:pPr>
            <w:r>
              <w:rPr>
                <w:rFonts w:eastAsia="Arial Unicode MS" w:cs="Arial Unicode MS"/>
              </w:rPr>
              <w:t>RAZEM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7D8" w:rsidRDefault="00D36F0B">
            <w:pPr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SUM(B2:B5) \# "0" \* MERGEFORMAT</w:instrText>
            </w:r>
            <w:r>
              <w:fldChar w:fldCharType="separate"/>
            </w:r>
            <w:r>
              <w:rPr>
                <w:rFonts w:ascii="Helvetica Neue" w:eastAsia="Arial Unicode MS" w:hAnsi="Helvetica Neue" w:cs="Arial Unicode MS"/>
                <w:sz w:val="20"/>
                <w:szCs w:val="20"/>
              </w:rPr>
              <w:t>21</w:t>
            </w:r>
            <w:r>
              <w:fldChar w:fldCharType="end"/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7D8" w:rsidRDefault="00D36F0B">
            <w:pPr>
              <w:spacing w:after="0" w:line="240" w:lineRule="auto"/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</w:rPr>
              <w:t>20</w:t>
            </w:r>
          </w:p>
        </w:tc>
      </w:tr>
    </w:tbl>
    <w:p w:rsidR="006127D8" w:rsidRDefault="006127D8">
      <w:pPr>
        <w:pStyle w:val="Tre"/>
      </w:pPr>
    </w:p>
    <w:p w:rsidR="006127D8" w:rsidRDefault="006127D8">
      <w:pPr>
        <w:pStyle w:val="Tre"/>
      </w:pPr>
    </w:p>
    <w:p w:rsidR="006127D8" w:rsidRDefault="006127D8">
      <w:pPr>
        <w:pStyle w:val="Tre"/>
      </w:pPr>
    </w:p>
    <w:p w:rsidR="006127D8" w:rsidRDefault="006127D8">
      <w:pPr>
        <w:pStyle w:val="Tre"/>
      </w:pPr>
    </w:p>
    <w:p w:rsidR="006127D8" w:rsidRDefault="00D36F0B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GŁOSOWANIE NA CZŁONKÓW ZARZĄDU POLSKIEJ RADY </w:t>
      </w:r>
      <w:r>
        <w:rPr>
          <w:b/>
          <w:bCs/>
          <w:sz w:val="28"/>
          <w:szCs w:val="28"/>
        </w:rPr>
        <w:t>MUZYCZNEJ</w:t>
      </w:r>
    </w:p>
    <w:p w:rsidR="006127D8" w:rsidRDefault="006127D8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:rsidR="006127D8" w:rsidRDefault="00D36F0B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rPr>
          <w:b/>
          <w:bCs/>
        </w:rPr>
        <w:t>KANDYDACI NA CZŁONKÓW ZARZĄDU</w:t>
      </w:r>
    </w:p>
    <w:p w:rsidR="006127D8" w:rsidRDefault="00D36F0B">
      <w:pPr>
        <w:pStyle w:val="Tre"/>
      </w:pPr>
      <w:r>
        <w:t>Krzysztof Knittel</w:t>
      </w:r>
    </w:p>
    <w:p w:rsidR="006127D8" w:rsidRDefault="00D36F0B">
      <w:pPr>
        <w:pStyle w:val="Tre"/>
      </w:pPr>
      <w:r>
        <w:t>Joanna Grotkowska</w:t>
      </w:r>
    </w:p>
    <w:p w:rsidR="006127D8" w:rsidRDefault="00D36F0B">
      <w:pPr>
        <w:pStyle w:val="Tre"/>
      </w:pPr>
      <w:r>
        <w:t>Wojciech Walczak</w:t>
      </w:r>
    </w:p>
    <w:p w:rsidR="006127D8" w:rsidRDefault="00D36F0B">
      <w:pPr>
        <w:pStyle w:val="Tre"/>
      </w:pPr>
      <w:r>
        <w:t>Daniel Cichy</w:t>
      </w:r>
    </w:p>
    <w:p w:rsidR="006127D8" w:rsidRDefault="00D36F0B">
      <w:pPr>
        <w:pStyle w:val="Tre"/>
      </w:pPr>
      <w:r>
        <w:t>Adam Świtała</w:t>
      </w:r>
    </w:p>
    <w:p w:rsidR="006127D8" w:rsidRDefault="00D36F0B">
      <w:pPr>
        <w:pStyle w:val="Tre"/>
      </w:pPr>
      <w:r>
        <w:t>Ryszard Cieśla</w:t>
      </w:r>
    </w:p>
    <w:p w:rsidR="006127D8" w:rsidRDefault="00D36F0B">
      <w:pPr>
        <w:pStyle w:val="Tre"/>
      </w:pPr>
      <w:r>
        <w:t>Wojciech Nowak</w:t>
      </w:r>
    </w:p>
    <w:p w:rsidR="006127D8" w:rsidRDefault="00D36F0B">
      <w:pPr>
        <w:pStyle w:val="Tre"/>
      </w:pPr>
      <w:r>
        <w:t xml:space="preserve">Michał </w:t>
      </w:r>
      <w:proofErr w:type="spellStart"/>
      <w:r>
        <w:t>Sołtan</w:t>
      </w:r>
      <w:proofErr w:type="spellEnd"/>
    </w:p>
    <w:p w:rsidR="006127D8" w:rsidRDefault="00D36F0B">
      <w:pPr>
        <w:pStyle w:val="Tre"/>
      </w:pPr>
      <w:r>
        <w:t>Paweł Kos-Nowicki</w:t>
      </w:r>
    </w:p>
    <w:p w:rsidR="006127D8" w:rsidRDefault="006127D8">
      <w:pPr>
        <w:pStyle w:val="Tre"/>
      </w:pPr>
    </w:p>
    <w:p w:rsidR="006127D8" w:rsidRDefault="00D36F0B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rPr>
          <w:b/>
          <w:bCs/>
        </w:rPr>
        <w:t>WYNIKI</w:t>
      </w:r>
    </w:p>
    <w:p w:rsidR="006127D8" w:rsidRDefault="006127D8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6"/>
      </w:tblGrid>
      <w:tr w:rsidR="00612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7D8" w:rsidRDefault="00D36F0B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b/>
                <w:bCs/>
              </w:rPr>
              <w:t>KANDYDAT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7D8" w:rsidRDefault="00D36F0B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b/>
                <w:bCs/>
              </w:rPr>
              <w:t>LICZBA G</w:t>
            </w:r>
            <w:r>
              <w:rPr>
                <w:b/>
                <w:bCs/>
              </w:rPr>
              <w:t>Ł</w:t>
            </w:r>
            <w:r>
              <w:rPr>
                <w:b/>
                <w:bCs/>
              </w:rPr>
              <w:t>OS</w:t>
            </w:r>
            <w:r>
              <w:rPr>
                <w:b/>
                <w:bCs/>
              </w:rPr>
              <w:t>Ó</w:t>
            </w:r>
            <w:r>
              <w:rPr>
                <w:b/>
                <w:bCs/>
              </w:rPr>
              <w:t>W</w:t>
            </w:r>
          </w:p>
        </w:tc>
      </w:tr>
      <w:tr w:rsidR="00612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7D8" w:rsidRDefault="00D36F0B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b/>
                <w:bCs/>
              </w:rPr>
              <w:t>Joanna Grotkowska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7D8" w:rsidRDefault="00D36F0B">
            <w:pPr>
              <w:spacing w:after="0" w:line="240" w:lineRule="auto"/>
              <w:jc w:val="right"/>
            </w:pPr>
            <w:r>
              <w:rPr>
                <w:rFonts w:ascii="Helvetica Neue" w:eastAsia="Arial Unicode MS" w:hAnsi="Helvetica Neue" w:cs="Arial Unicode MS"/>
                <w:b/>
                <w:bCs/>
                <w:sz w:val="20"/>
                <w:szCs w:val="20"/>
              </w:rPr>
              <w:t>17</w:t>
            </w:r>
          </w:p>
        </w:tc>
      </w:tr>
      <w:tr w:rsidR="00612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7D8" w:rsidRDefault="00D36F0B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b/>
                <w:bCs/>
              </w:rPr>
              <w:t xml:space="preserve">Krzysztof </w:t>
            </w:r>
            <w:r>
              <w:rPr>
                <w:b/>
                <w:bCs/>
              </w:rPr>
              <w:t>Knittel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7D8" w:rsidRDefault="00D36F0B">
            <w:pPr>
              <w:spacing w:after="0" w:line="240" w:lineRule="auto"/>
              <w:jc w:val="right"/>
            </w:pPr>
            <w:r>
              <w:rPr>
                <w:rFonts w:ascii="Helvetica Neue" w:eastAsia="Arial Unicode MS" w:hAnsi="Helvetica Neue" w:cs="Arial Unicode MS"/>
                <w:b/>
                <w:bCs/>
                <w:sz w:val="20"/>
                <w:szCs w:val="20"/>
              </w:rPr>
              <w:t>12</w:t>
            </w:r>
          </w:p>
        </w:tc>
      </w:tr>
      <w:tr w:rsidR="00612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7D8" w:rsidRDefault="00D36F0B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b/>
                <w:bCs/>
              </w:rPr>
              <w:t>Wojciech Walczak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7D8" w:rsidRDefault="00D36F0B">
            <w:pPr>
              <w:spacing w:after="0" w:line="240" w:lineRule="auto"/>
              <w:jc w:val="right"/>
            </w:pPr>
            <w:r>
              <w:rPr>
                <w:rFonts w:ascii="Helvetica Neue" w:eastAsia="Arial Unicode MS" w:hAnsi="Helvetica Neue" w:cs="Arial Unicode MS"/>
                <w:b/>
                <w:bCs/>
                <w:sz w:val="20"/>
                <w:szCs w:val="20"/>
              </w:rPr>
              <w:t>12</w:t>
            </w:r>
          </w:p>
        </w:tc>
      </w:tr>
      <w:tr w:rsidR="00612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7D8" w:rsidRDefault="00D36F0B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b/>
                <w:bCs/>
              </w:rPr>
              <w:t xml:space="preserve">Adam </w:t>
            </w:r>
            <w:r>
              <w:rPr>
                <w:b/>
                <w:bCs/>
              </w:rPr>
              <w:t>Ś</w:t>
            </w:r>
            <w:r>
              <w:rPr>
                <w:b/>
                <w:bCs/>
              </w:rPr>
              <w:t>wita</w:t>
            </w:r>
            <w:r>
              <w:rPr>
                <w:b/>
                <w:bCs/>
              </w:rPr>
              <w:t>ł</w:t>
            </w:r>
            <w:r>
              <w:rPr>
                <w:b/>
                <w:bCs/>
              </w:rPr>
              <w:t>a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7D8" w:rsidRDefault="00D36F0B">
            <w:pPr>
              <w:spacing w:after="0" w:line="240" w:lineRule="auto"/>
              <w:jc w:val="right"/>
            </w:pPr>
            <w:r>
              <w:rPr>
                <w:rFonts w:ascii="Helvetica Neue" w:eastAsia="Arial Unicode MS" w:hAnsi="Helvetica Neue" w:cs="Arial Unicode MS"/>
                <w:b/>
                <w:bCs/>
                <w:sz w:val="20"/>
                <w:szCs w:val="20"/>
              </w:rPr>
              <w:t>12</w:t>
            </w:r>
          </w:p>
        </w:tc>
      </w:tr>
      <w:tr w:rsidR="00612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7D8" w:rsidRDefault="00D36F0B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b/>
                <w:bCs/>
              </w:rPr>
              <w:t>Daniel Cichy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7D8" w:rsidRDefault="00D36F0B">
            <w:pPr>
              <w:spacing w:after="0" w:line="240" w:lineRule="auto"/>
              <w:jc w:val="right"/>
            </w:pPr>
            <w:r>
              <w:rPr>
                <w:rFonts w:ascii="Helvetica Neue" w:eastAsia="Arial Unicode MS" w:hAnsi="Helvetica Neue" w:cs="Arial Unicode MS"/>
                <w:b/>
                <w:bCs/>
                <w:sz w:val="20"/>
                <w:szCs w:val="20"/>
              </w:rPr>
              <w:t>10</w:t>
            </w:r>
          </w:p>
        </w:tc>
      </w:tr>
      <w:tr w:rsidR="00612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7D8" w:rsidRDefault="00D36F0B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b/>
                <w:bCs/>
              </w:rPr>
              <w:lastRenderedPageBreak/>
              <w:t>Micha</w:t>
            </w:r>
            <w:r>
              <w:rPr>
                <w:b/>
                <w:bCs/>
              </w:rPr>
              <w:t xml:space="preserve">ł </w:t>
            </w:r>
            <w:proofErr w:type="spellStart"/>
            <w:r>
              <w:rPr>
                <w:b/>
                <w:bCs/>
              </w:rPr>
              <w:t>So</w:t>
            </w:r>
            <w:r>
              <w:rPr>
                <w:b/>
                <w:bCs/>
              </w:rPr>
              <w:t>ł</w:t>
            </w:r>
            <w:r>
              <w:rPr>
                <w:b/>
                <w:bCs/>
              </w:rPr>
              <w:t>tan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7D8" w:rsidRDefault="00D36F0B">
            <w:pPr>
              <w:spacing w:after="0" w:line="240" w:lineRule="auto"/>
              <w:jc w:val="right"/>
            </w:pPr>
            <w:r>
              <w:rPr>
                <w:rFonts w:ascii="Helvetica Neue" w:eastAsia="Arial Unicode MS" w:hAnsi="Helvetica Neue" w:cs="Arial Unicode MS"/>
                <w:b/>
                <w:bCs/>
                <w:sz w:val="20"/>
                <w:szCs w:val="20"/>
              </w:rPr>
              <w:t>10</w:t>
            </w:r>
          </w:p>
        </w:tc>
      </w:tr>
      <w:tr w:rsidR="00612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7D8" w:rsidRDefault="00D36F0B">
            <w:pPr>
              <w:pStyle w:val="Tre"/>
            </w:pPr>
            <w:r>
              <w:t>Wojciech Nowak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7D8" w:rsidRDefault="00D36F0B">
            <w:pPr>
              <w:spacing w:after="0" w:line="240" w:lineRule="auto"/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</w:rPr>
              <w:t>6</w:t>
            </w:r>
          </w:p>
        </w:tc>
      </w:tr>
      <w:tr w:rsidR="00612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7D8" w:rsidRDefault="00D36F0B">
            <w:pPr>
              <w:pStyle w:val="Tre"/>
            </w:pPr>
            <w:r>
              <w:t>Pawe</w:t>
            </w:r>
            <w:r>
              <w:t xml:space="preserve">ł </w:t>
            </w:r>
            <w:r>
              <w:t>Kos-Nowicki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7D8" w:rsidRDefault="00D36F0B">
            <w:pPr>
              <w:spacing w:after="0" w:line="240" w:lineRule="auto"/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</w:rPr>
              <w:t>5</w:t>
            </w:r>
          </w:p>
        </w:tc>
      </w:tr>
      <w:tr w:rsidR="00612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7D8" w:rsidRDefault="00D36F0B">
            <w:pPr>
              <w:pStyle w:val="Tre"/>
            </w:pPr>
            <w:r>
              <w:t>Ryszard Cie</w:t>
            </w:r>
            <w:r>
              <w:t>ś</w:t>
            </w:r>
            <w:r>
              <w:t>la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7D8" w:rsidRDefault="00D36F0B">
            <w:pPr>
              <w:spacing w:after="0" w:line="240" w:lineRule="auto"/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</w:rPr>
              <w:t>4</w:t>
            </w:r>
          </w:p>
        </w:tc>
      </w:tr>
    </w:tbl>
    <w:p w:rsidR="006127D8" w:rsidRDefault="006127D8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sectPr w:rsidR="00612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F0B" w:rsidRDefault="00D36F0B">
      <w:pPr>
        <w:spacing w:after="0" w:line="240" w:lineRule="auto"/>
      </w:pPr>
      <w:r>
        <w:separator/>
      </w:r>
    </w:p>
  </w:endnote>
  <w:endnote w:type="continuationSeparator" w:id="0">
    <w:p w:rsidR="00D36F0B" w:rsidRDefault="00D3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A54" w:rsidRDefault="00326A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7D8" w:rsidRDefault="006127D8">
    <w:pPr>
      <w:pStyle w:val="Nagweki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A54" w:rsidRDefault="00326A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F0B" w:rsidRDefault="00D36F0B">
      <w:pPr>
        <w:spacing w:after="0" w:line="240" w:lineRule="auto"/>
      </w:pPr>
      <w:r>
        <w:separator/>
      </w:r>
    </w:p>
  </w:footnote>
  <w:footnote w:type="continuationSeparator" w:id="0">
    <w:p w:rsidR="00D36F0B" w:rsidRDefault="00D3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A54" w:rsidRDefault="00326A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7D8" w:rsidRDefault="006127D8">
    <w:pPr>
      <w:pStyle w:val="Nagwekistop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A54" w:rsidRDefault="00326A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850C3"/>
    <w:multiLevelType w:val="hybridMultilevel"/>
    <w:tmpl w:val="0916F0D6"/>
    <w:styleLink w:val="Zaimportowanystyl1"/>
    <w:lvl w:ilvl="0" w:tplc="FA8EBD58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9CE434">
      <w:start w:val="1"/>
      <w:numFmt w:val="lowerLetter"/>
      <w:lvlText w:val="%2."/>
      <w:lvlJc w:val="left"/>
      <w:pPr>
        <w:ind w:left="141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1400F4">
      <w:start w:val="1"/>
      <w:numFmt w:val="lowerRoman"/>
      <w:lvlText w:val="%3."/>
      <w:lvlJc w:val="left"/>
      <w:pPr>
        <w:ind w:left="21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FEB046">
      <w:start w:val="1"/>
      <w:numFmt w:val="decimal"/>
      <w:lvlText w:val="%4."/>
      <w:lvlJc w:val="left"/>
      <w:pPr>
        <w:ind w:left="283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5C5D0A">
      <w:start w:val="1"/>
      <w:numFmt w:val="lowerLetter"/>
      <w:lvlText w:val="%5."/>
      <w:lvlJc w:val="left"/>
      <w:pPr>
        <w:ind w:left="35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E65BD6">
      <w:start w:val="1"/>
      <w:numFmt w:val="lowerRoman"/>
      <w:lvlText w:val="%6."/>
      <w:lvlJc w:val="left"/>
      <w:pPr>
        <w:ind w:left="424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9E1724">
      <w:start w:val="1"/>
      <w:numFmt w:val="decimal"/>
      <w:lvlText w:val="%7."/>
      <w:lvlJc w:val="left"/>
      <w:pPr>
        <w:ind w:left="495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68D866">
      <w:start w:val="1"/>
      <w:numFmt w:val="lowerLetter"/>
      <w:lvlText w:val="%8.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A2723C">
      <w:start w:val="1"/>
      <w:numFmt w:val="lowerRoman"/>
      <w:lvlText w:val="%9."/>
      <w:lvlJc w:val="left"/>
      <w:pPr>
        <w:ind w:left="637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BB32F65"/>
    <w:multiLevelType w:val="hybridMultilevel"/>
    <w:tmpl w:val="0916F0D6"/>
    <w:numStyleLink w:val="Zaimportowanystyl1"/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7D8"/>
    <w:rsid w:val="00326A54"/>
    <w:rsid w:val="006127D8"/>
    <w:rsid w:val="009B2822"/>
    <w:rsid w:val="009E28C7"/>
    <w:rsid w:val="00D36F0B"/>
    <w:rsid w:val="00F4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08D22"/>
  <w15:docId w15:val="{772170C6-CF41-5240-BBA2-64D2C624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26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A5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326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A54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1474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Grotkowska</cp:lastModifiedBy>
  <cp:revision>4</cp:revision>
  <dcterms:created xsi:type="dcterms:W3CDTF">2019-08-20T23:14:00Z</dcterms:created>
  <dcterms:modified xsi:type="dcterms:W3CDTF">2019-08-20T23:36:00Z</dcterms:modified>
</cp:coreProperties>
</file>